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D5FC" w14:textId="77777777" w:rsidR="00D20254" w:rsidRPr="007239DB" w:rsidRDefault="00D20254" w:rsidP="00D20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DB">
        <w:rPr>
          <w:rFonts w:ascii="Times New Roman" w:hAnsi="Times New Roman" w:cs="Times New Roman"/>
          <w:b/>
          <w:sz w:val="28"/>
          <w:szCs w:val="28"/>
        </w:rPr>
        <w:t>FORMULARZ ZGŁASZANIA UWAG</w:t>
      </w:r>
    </w:p>
    <w:p w14:paraId="3EA3E942" w14:textId="54C82BC6" w:rsidR="00D20254" w:rsidRPr="007239DB" w:rsidRDefault="007239DB" w:rsidP="00D20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D20254" w:rsidRPr="007239DB">
        <w:rPr>
          <w:rFonts w:ascii="Times New Roman" w:hAnsi="Times New Roman" w:cs="Times New Roman"/>
          <w:b/>
          <w:sz w:val="28"/>
          <w:szCs w:val="28"/>
        </w:rPr>
        <w:t>o</w:t>
      </w:r>
      <w:r w:rsidR="001648AE" w:rsidRPr="001648AE">
        <w:rPr>
          <w:rFonts w:ascii="Times New Roman" w:hAnsi="Times New Roman" w:cs="Times New Roman"/>
          <w:b/>
          <w:sz w:val="28"/>
          <w:szCs w:val="28"/>
        </w:rPr>
        <w:t xml:space="preserve"> treści </w:t>
      </w:r>
      <w:bookmarkStart w:id="0" w:name="_Hlk45537468"/>
      <w:r w:rsidR="001648AE" w:rsidRPr="001648AE">
        <w:rPr>
          <w:rFonts w:ascii="Times New Roman" w:hAnsi="Times New Roman" w:cs="Times New Roman"/>
          <w:b/>
          <w:sz w:val="28"/>
          <w:szCs w:val="28"/>
        </w:rPr>
        <w:t>LSR</w:t>
      </w:r>
      <w:r w:rsidR="00164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254" w:rsidRPr="007239DB">
        <w:rPr>
          <w:rFonts w:ascii="Times New Roman" w:hAnsi="Times New Roman" w:cs="Times New Roman"/>
          <w:b/>
          <w:sz w:val="28"/>
          <w:szCs w:val="28"/>
        </w:rPr>
        <w:t>Stowarzyszenia „LGD7-Kraina Nocy i Dni”</w:t>
      </w:r>
      <w:bookmarkEnd w:id="0"/>
    </w:p>
    <w:p w14:paraId="3138521C" w14:textId="77777777" w:rsidR="00D20254" w:rsidRPr="007239DB" w:rsidRDefault="00D20254" w:rsidP="00053B0C">
      <w:pPr>
        <w:spacing w:after="0"/>
        <w:rPr>
          <w:rFonts w:ascii="Times New Roman" w:hAnsi="Times New Roman" w:cs="Times New Roman"/>
          <w:b/>
        </w:rPr>
      </w:pPr>
    </w:p>
    <w:p w14:paraId="58B2BA70" w14:textId="77777777" w:rsidR="00D20254" w:rsidRPr="007239DB" w:rsidRDefault="00D20254" w:rsidP="00D2025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39DB">
        <w:rPr>
          <w:rFonts w:ascii="Times New Roman" w:hAnsi="Times New Roman" w:cs="Times New Roman"/>
          <w:b/>
          <w:sz w:val="20"/>
          <w:szCs w:val="20"/>
        </w:rPr>
        <w:t>1. Informacja o zgłaszającym</w:t>
      </w:r>
    </w:p>
    <w:tbl>
      <w:tblPr>
        <w:tblStyle w:val="Tabela-Siatka"/>
        <w:tblW w:w="14884" w:type="dxa"/>
        <w:tblInd w:w="-572" w:type="dxa"/>
        <w:tblLook w:val="04A0" w:firstRow="1" w:lastRow="0" w:firstColumn="1" w:lastColumn="0" w:noHBand="0" w:noVBand="1"/>
      </w:tblPr>
      <w:tblGrid>
        <w:gridCol w:w="7371"/>
        <w:gridCol w:w="7513"/>
      </w:tblGrid>
      <w:tr w:rsidR="007239DB" w:rsidRPr="007239DB" w14:paraId="13A3770B" w14:textId="77777777" w:rsidTr="007239DB">
        <w:trPr>
          <w:trHeight w:val="414"/>
        </w:trPr>
        <w:tc>
          <w:tcPr>
            <w:tcW w:w="7371" w:type="dxa"/>
            <w:shd w:val="clear" w:color="auto" w:fill="D9D9D9" w:themeFill="background1" w:themeFillShade="D9"/>
          </w:tcPr>
          <w:p w14:paraId="5BA7325A" w14:textId="77777777" w:rsidR="007239DB" w:rsidRPr="007239DB" w:rsidRDefault="007239DB" w:rsidP="00717A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9DB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38439477" w14:textId="77777777" w:rsidR="007239DB" w:rsidRPr="007239DB" w:rsidRDefault="007239DB" w:rsidP="00717A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9DB">
              <w:rPr>
                <w:rFonts w:ascii="Times New Roman" w:hAnsi="Times New Roman" w:cs="Times New Roman"/>
                <w:b/>
                <w:sz w:val="20"/>
                <w:szCs w:val="20"/>
              </w:rPr>
              <w:t>Instytucja/organizacja (jeśli dotyczy)</w:t>
            </w:r>
          </w:p>
        </w:tc>
      </w:tr>
      <w:tr w:rsidR="007239DB" w:rsidRPr="007239DB" w14:paraId="48E725B3" w14:textId="77777777" w:rsidTr="007239DB">
        <w:trPr>
          <w:trHeight w:val="411"/>
        </w:trPr>
        <w:tc>
          <w:tcPr>
            <w:tcW w:w="7371" w:type="dxa"/>
          </w:tcPr>
          <w:p w14:paraId="011AA45C" w14:textId="77777777" w:rsidR="007239DB" w:rsidRPr="007239DB" w:rsidRDefault="007239DB" w:rsidP="00717A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76201C35" w14:textId="77777777" w:rsidR="007239DB" w:rsidRPr="007239DB" w:rsidRDefault="007239DB" w:rsidP="00717A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39DB" w:rsidRPr="007239DB" w14:paraId="448FCA3E" w14:textId="77777777" w:rsidTr="007239DB">
        <w:trPr>
          <w:trHeight w:val="414"/>
        </w:trPr>
        <w:tc>
          <w:tcPr>
            <w:tcW w:w="7371" w:type="dxa"/>
            <w:shd w:val="clear" w:color="auto" w:fill="D9D9D9" w:themeFill="background1" w:themeFillShade="D9"/>
          </w:tcPr>
          <w:p w14:paraId="669E2090" w14:textId="77777777" w:rsidR="007239DB" w:rsidRPr="007239DB" w:rsidRDefault="007239DB" w:rsidP="005D4B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9DB"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 </w:t>
            </w:r>
            <w:r w:rsidRPr="007239DB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5B541AAA" w14:textId="77777777" w:rsidR="007239DB" w:rsidRPr="007239DB" w:rsidRDefault="007239DB" w:rsidP="005D4B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9DB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</w:tr>
      <w:tr w:rsidR="007239DB" w:rsidRPr="007239DB" w14:paraId="54F20C29" w14:textId="77777777" w:rsidTr="007239DB">
        <w:trPr>
          <w:trHeight w:val="406"/>
        </w:trPr>
        <w:tc>
          <w:tcPr>
            <w:tcW w:w="7371" w:type="dxa"/>
          </w:tcPr>
          <w:p w14:paraId="5B4E883C" w14:textId="77777777" w:rsidR="007239DB" w:rsidRPr="007239DB" w:rsidRDefault="007239DB" w:rsidP="005D4B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6ECD4C39" w14:textId="77777777" w:rsidR="007239DB" w:rsidRPr="007239DB" w:rsidRDefault="007239DB" w:rsidP="005D4B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4C958A2" w14:textId="77777777" w:rsidR="007239DB" w:rsidRPr="007239DB" w:rsidRDefault="007239DB" w:rsidP="00D20254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1B5A3398" w14:textId="56B656CF" w:rsidR="00D20254" w:rsidRPr="007239DB" w:rsidRDefault="00D20254" w:rsidP="00D2025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39DB">
        <w:rPr>
          <w:rFonts w:ascii="Times New Roman" w:hAnsi="Times New Roman" w:cs="Times New Roman"/>
          <w:b/>
          <w:sz w:val="20"/>
          <w:szCs w:val="20"/>
        </w:rPr>
        <w:t>2. Zgłaszane uwagi, wnioski i sugestie do projektu</w:t>
      </w:r>
      <w:r w:rsidR="00022A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7308" w:rsidRPr="00307308">
        <w:rPr>
          <w:rFonts w:ascii="Times New Roman" w:hAnsi="Times New Roman" w:cs="Times New Roman"/>
          <w:b/>
          <w:sz w:val="20"/>
          <w:szCs w:val="20"/>
        </w:rPr>
        <w:t>LSR Stowarzyszenia „LGD7-Kraina Nocy i Dni”</w:t>
      </w:r>
    </w:p>
    <w:tbl>
      <w:tblPr>
        <w:tblStyle w:val="Tabela-Siatka"/>
        <w:tblpPr w:leftFromText="141" w:rightFromText="141" w:vertAnchor="text" w:tblpX="-572" w:tblpY="1"/>
        <w:tblOverlap w:val="never"/>
        <w:tblW w:w="14884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3686"/>
        <w:gridCol w:w="3402"/>
        <w:gridCol w:w="4257"/>
      </w:tblGrid>
      <w:tr w:rsidR="00D20254" w:rsidRPr="007239DB" w14:paraId="5558E529" w14:textId="77777777" w:rsidTr="00C233D8">
        <w:trPr>
          <w:trHeight w:val="851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E7A018B" w14:textId="77777777" w:rsidR="00D20254" w:rsidRPr="007239DB" w:rsidRDefault="00D20254" w:rsidP="007239DB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239DB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99A1B98" w14:textId="656E5C47" w:rsidR="00022AFB" w:rsidRPr="00F8246B" w:rsidRDefault="00022AFB" w:rsidP="00022AF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Nazwa </w:t>
            </w:r>
            <w:r w:rsidR="00321E3B">
              <w:rPr>
                <w:rFonts w:ascii="Times New Roman" w:hAnsi="Times New Roman" w:cs="Times New Roman"/>
                <w:b/>
                <w:szCs w:val="20"/>
              </w:rPr>
              <w:t>i numer Rozdziału LSR/numer strony LSR</w:t>
            </w:r>
            <w:r>
              <w:rPr>
                <w:rFonts w:ascii="Times New Roman" w:hAnsi="Times New Roman" w:cs="Times New Roman"/>
                <w:b/>
                <w:szCs w:val="20"/>
              </w:rPr>
              <w:t>, któr</w:t>
            </w:r>
            <w:r w:rsidR="00321E3B">
              <w:rPr>
                <w:rFonts w:ascii="Times New Roman" w:hAnsi="Times New Roman" w:cs="Times New Roman"/>
                <w:b/>
                <w:szCs w:val="20"/>
              </w:rPr>
              <w:t>ej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dotyczy proponowana zmiana</w:t>
            </w:r>
          </w:p>
          <w:p w14:paraId="082177DB" w14:textId="77777777" w:rsidR="00D20254" w:rsidRPr="007239DB" w:rsidRDefault="00D20254" w:rsidP="007239D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6FFB3AD" w14:textId="431CFCFC" w:rsidR="00D20254" w:rsidRPr="007239DB" w:rsidRDefault="00D20254" w:rsidP="007239DB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7239DB">
              <w:rPr>
                <w:rFonts w:ascii="Times New Roman" w:hAnsi="Times New Roman" w:cs="Times New Roman"/>
                <w:b/>
                <w:szCs w:val="20"/>
              </w:rPr>
              <w:t>Proponowana</w:t>
            </w:r>
            <w:r w:rsidR="005D4B71" w:rsidRPr="007239DB">
              <w:rPr>
                <w:rFonts w:ascii="Times New Roman" w:hAnsi="Times New Roman" w:cs="Times New Roman"/>
                <w:b/>
                <w:szCs w:val="20"/>
              </w:rPr>
              <w:t xml:space="preserve"> przez LGD7</w:t>
            </w:r>
            <w:r w:rsidRPr="007239DB">
              <w:rPr>
                <w:rFonts w:ascii="Times New Roman" w:hAnsi="Times New Roman" w:cs="Times New Roman"/>
                <w:b/>
                <w:szCs w:val="20"/>
              </w:rPr>
              <w:t xml:space="preserve"> treść </w:t>
            </w:r>
            <w:r w:rsidR="00321E3B">
              <w:rPr>
                <w:rFonts w:ascii="Times New Roman" w:hAnsi="Times New Roman" w:cs="Times New Roman"/>
                <w:b/>
                <w:szCs w:val="20"/>
              </w:rPr>
              <w:t>LSR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A9CA048" w14:textId="77777777" w:rsidR="00D20254" w:rsidRPr="007239DB" w:rsidRDefault="00D20254" w:rsidP="007239DB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7239DB">
              <w:rPr>
                <w:rFonts w:ascii="Times New Roman" w:hAnsi="Times New Roman" w:cs="Times New Roman"/>
                <w:b/>
                <w:szCs w:val="20"/>
              </w:rPr>
              <w:t>Propozycja zmiany</w:t>
            </w:r>
          </w:p>
        </w:tc>
        <w:tc>
          <w:tcPr>
            <w:tcW w:w="4257" w:type="dxa"/>
            <w:shd w:val="clear" w:color="auto" w:fill="D9D9D9" w:themeFill="background1" w:themeFillShade="D9"/>
          </w:tcPr>
          <w:p w14:paraId="05BDB8FC" w14:textId="77777777" w:rsidR="00D20254" w:rsidRPr="007239DB" w:rsidRDefault="00D20254" w:rsidP="007239DB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7239DB">
              <w:rPr>
                <w:rFonts w:ascii="Times New Roman" w:hAnsi="Times New Roman" w:cs="Times New Roman"/>
                <w:b/>
                <w:szCs w:val="20"/>
              </w:rPr>
              <w:t>Uzasadnienie zmiany</w:t>
            </w:r>
          </w:p>
          <w:p w14:paraId="5A6E5251" w14:textId="77777777" w:rsidR="00D20254" w:rsidRPr="007239DB" w:rsidRDefault="00D20254" w:rsidP="007239DB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7239DB">
              <w:rPr>
                <w:rFonts w:ascii="Times New Roman" w:hAnsi="Times New Roman" w:cs="Times New Roman"/>
                <w:szCs w:val="20"/>
              </w:rPr>
              <w:t>(pro</w:t>
            </w:r>
            <w:r w:rsidR="0028623F">
              <w:rPr>
                <w:rFonts w:ascii="Times New Roman" w:hAnsi="Times New Roman" w:cs="Times New Roman"/>
                <w:szCs w:val="20"/>
              </w:rPr>
              <w:t>ponowane zmiany bez uzasadnienia</w:t>
            </w:r>
            <w:r w:rsidR="00022AFB">
              <w:rPr>
                <w:rFonts w:ascii="Times New Roman" w:hAnsi="Times New Roman" w:cs="Times New Roman"/>
                <w:szCs w:val="20"/>
              </w:rPr>
              <w:t xml:space="preserve"> ich nie będą brane pod uwagę</w:t>
            </w:r>
            <w:r w:rsidRPr="007239DB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20254" w:rsidRPr="007239DB" w14:paraId="322E57E2" w14:textId="77777777" w:rsidTr="00C233D8">
        <w:trPr>
          <w:trHeight w:val="567"/>
        </w:trPr>
        <w:tc>
          <w:tcPr>
            <w:tcW w:w="421" w:type="dxa"/>
            <w:vAlign w:val="center"/>
          </w:tcPr>
          <w:p w14:paraId="4E5C39C6" w14:textId="77777777" w:rsidR="00D20254" w:rsidRPr="007239DB" w:rsidRDefault="00DF5374" w:rsidP="00C233D8">
            <w:pPr>
              <w:ind w:left="-142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14:paraId="43213FA4" w14:textId="6AD47D4F" w:rsidR="00D20254" w:rsidRPr="007239DB" w:rsidRDefault="00D20254" w:rsidP="00C23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F16FB42" w14:textId="7BCC61E5" w:rsidR="00D20254" w:rsidRPr="007239DB" w:rsidRDefault="00D20254" w:rsidP="001F2782">
            <w:pPr>
              <w:ind w:left="1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966D0FE" w14:textId="09722A45" w:rsidR="00D20254" w:rsidRPr="007239DB" w:rsidRDefault="00D20254" w:rsidP="001F2782">
            <w:pPr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</w:tcPr>
          <w:p w14:paraId="386C6A14" w14:textId="42BDE11F" w:rsidR="00D20254" w:rsidRPr="001F2782" w:rsidRDefault="00D20254" w:rsidP="00FA39C7">
            <w:pPr>
              <w:ind w:left="141" w:right="138"/>
              <w:rPr>
                <w:rFonts w:ascii="Times New Roman" w:hAnsi="Times New Roman" w:cs="Times New Roman"/>
              </w:rPr>
            </w:pPr>
          </w:p>
        </w:tc>
      </w:tr>
    </w:tbl>
    <w:p w14:paraId="36EE520B" w14:textId="77777777" w:rsidR="00D20254" w:rsidRPr="007239DB" w:rsidRDefault="00D20254" w:rsidP="00D2025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1046"/>
        <w:gridCol w:w="1918"/>
        <w:gridCol w:w="1884"/>
      </w:tblGrid>
      <w:tr w:rsidR="007239DB" w:rsidRPr="007239DB" w14:paraId="7B5DC3E4" w14:textId="77777777" w:rsidTr="007239DB">
        <w:tc>
          <w:tcPr>
            <w:tcW w:w="11046" w:type="dxa"/>
          </w:tcPr>
          <w:p w14:paraId="6FCE3AC6" w14:textId="5C51F2BD" w:rsidR="007239DB" w:rsidRPr="007239DB" w:rsidRDefault="007239DB" w:rsidP="00307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9DB">
              <w:rPr>
                <w:rFonts w:ascii="Times New Roman" w:hAnsi="Times New Roman" w:cs="Times New Roman"/>
                <w:sz w:val="20"/>
                <w:szCs w:val="20"/>
              </w:rPr>
              <w:t>Po zapoznaniu się z proponowaną zmianą treści</w:t>
            </w:r>
            <w:r w:rsidR="00307308">
              <w:t xml:space="preserve"> </w:t>
            </w:r>
            <w:r w:rsidR="00307308" w:rsidRPr="00307308">
              <w:rPr>
                <w:rFonts w:ascii="Times New Roman" w:hAnsi="Times New Roman" w:cs="Times New Roman"/>
                <w:sz w:val="20"/>
                <w:szCs w:val="20"/>
              </w:rPr>
              <w:t>LSR Stowarzyszenia „LGD7-Kraina Nocy i Dni”</w:t>
            </w:r>
            <w:r w:rsidRPr="00723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22A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9DB">
              <w:rPr>
                <w:rFonts w:ascii="Times New Roman" w:hAnsi="Times New Roman" w:cs="Times New Roman"/>
                <w:sz w:val="20"/>
                <w:szCs w:val="20"/>
              </w:rPr>
              <w:t>nie wnoszę żadnych uwag, wyrażając tym samym</w:t>
            </w:r>
            <w:r w:rsidR="00022AFB">
              <w:rPr>
                <w:rFonts w:ascii="Times New Roman" w:hAnsi="Times New Roman" w:cs="Times New Roman"/>
                <w:sz w:val="20"/>
                <w:szCs w:val="20"/>
              </w:rPr>
              <w:t xml:space="preserve"> akceptację do ich wprowadzenia</w:t>
            </w:r>
            <w:r w:rsidRPr="00723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8" w:type="dxa"/>
          </w:tcPr>
          <w:p w14:paraId="55B1A268" w14:textId="3FBB3692" w:rsidR="007239DB" w:rsidRPr="007239DB" w:rsidRDefault="007239DB" w:rsidP="00D2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7239DB">
              <w:rPr>
                <w:rFonts w:ascii="Times New Roman" w:hAnsi="Times New Roman" w:cs="Times New Roman"/>
                <w:sz w:val="20"/>
                <w:szCs w:val="20"/>
              </w:rPr>
              <w:t xml:space="preserve">ależy wpisać znak  </w:t>
            </w:r>
            <w:r w:rsidR="0030730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7239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30730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884" w:type="dxa"/>
          </w:tcPr>
          <w:p w14:paraId="1AB05FF4" w14:textId="77777777" w:rsidR="007239DB" w:rsidRPr="007239DB" w:rsidRDefault="007239DB" w:rsidP="00D20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E579C1" w14:textId="77777777" w:rsidR="00307308" w:rsidRDefault="00307308" w:rsidP="00307308">
      <w:pPr>
        <w:spacing w:after="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34C7C702" w14:textId="77777777" w:rsidR="00307308" w:rsidRDefault="00307308" w:rsidP="00307308">
      <w:pPr>
        <w:spacing w:after="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7D88A97C" w14:textId="01266A7F" w:rsidR="00307308" w:rsidRPr="006F7CCA" w:rsidRDefault="00307308" w:rsidP="00307308">
      <w:pPr>
        <w:spacing w:after="0"/>
        <w:outlineLvl w:val="0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6F7CCA">
        <w:rPr>
          <w:b/>
          <w:sz w:val="16"/>
          <w:szCs w:val="16"/>
        </w:rPr>
        <w:t xml:space="preserve">Stowarzyszenie  </w:t>
      </w:r>
      <w:r w:rsidRPr="006F7CCA">
        <w:rPr>
          <w:b/>
          <w:i/>
          <w:sz w:val="16"/>
          <w:szCs w:val="16"/>
        </w:rPr>
        <w:t>„LGD 7- Kraina Nocy i Dni”</w:t>
      </w:r>
    </w:p>
    <w:p w14:paraId="7EDB00C4" w14:textId="77777777" w:rsidR="00307308" w:rsidRPr="006F7CCA" w:rsidRDefault="00307308" w:rsidP="00307308">
      <w:pPr>
        <w:spacing w:after="0"/>
        <w:jc w:val="center"/>
        <w:rPr>
          <w:b/>
          <w:sz w:val="16"/>
          <w:szCs w:val="16"/>
        </w:rPr>
      </w:pPr>
      <w:r w:rsidRPr="006F7CCA">
        <w:rPr>
          <w:b/>
          <w:sz w:val="16"/>
          <w:szCs w:val="16"/>
        </w:rPr>
        <w:t>Ul. Kośc</w:t>
      </w:r>
      <w:r>
        <w:rPr>
          <w:b/>
          <w:sz w:val="16"/>
          <w:szCs w:val="16"/>
        </w:rPr>
        <w:t>ielna 2</w:t>
      </w:r>
      <w:r w:rsidRPr="006F7CCA">
        <w:rPr>
          <w:b/>
          <w:sz w:val="16"/>
          <w:szCs w:val="16"/>
        </w:rPr>
        <w:t>, 62-8</w:t>
      </w:r>
      <w:r>
        <w:rPr>
          <w:b/>
          <w:sz w:val="16"/>
          <w:szCs w:val="16"/>
        </w:rPr>
        <w:t>6</w:t>
      </w:r>
      <w:r w:rsidRPr="006F7CCA">
        <w:rPr>
          <w:b/>
          <w:sz w:val="16"/>
          <w:szCs w:val="16"/>
        </w:rPr>
        <w:t xml:space="preserve">0 </w:t>
      </w:r>
      <w:r>
        <w:rPr>
          <w:b/>
          <w:sz w:val="16"/>
          <w:szCs w:val="16"/>
        </w:rPr>
        <w:t>Opatówek</w:t>
      </w:r>
    </w:p>
    <w:p w14:paraId="32B94FD2" w14:textId="77777777" w:rsidR="00307308" w:rsidRPr="00846418" w:rsidRDefault="00307308" w:rsidP="00307308">
      <w:pPr>
        <w:spacing w:after="0"/>
        <w:jc w:val="center"/>
        <w:rPr>
          <w:b/>
          <w:sz w:val="16"/>
          <w:szCs w:val="16"/>
        </w:rPr>
      </w:pPr>
      <w:r w:rsidRPr="00846418">
        <w:rPr>
          <w:b/>
          <w:sz w:val="16"/>
          <w:szCs w:val="16"/>
        </w:rPr>
        <w:t xml:space="preserve">e-mail: </w:t>
      </w:r>
      <w:hyperlink r:id="rId7" w:history="1">
        <w:r w:rsidRPr="00846418">
          <w:rPr>
            <w:rStyle w:val="Hipercze"/>
            <w:b/>
            <w:sz w:val="16"/>
            <w:szCs w:val="16"/>
          </w:rPr>
          <w:t>lgd7@wp.pl</w:t>
        </w:r>
      </w:hyperlink>
    </w:p>
    <w:p w14:paraId="0E054035" w14:textId="2CF375DE" w:rsidR="005C45F5" w:rsidRPr="00307308" w:rsidRDefault="00307308" w:rsidP="00307308">
      <w:pPr>
        <w:jc w:val="center"/>
        <w:rPr>
          <w:b/>
          <w:sz w:val="16"/>
          <w:szCs w:val="16"/>
        </w:rPr>
      </w:pPr>
      <w:r w:rsidRPr="006F7CCA">
        <w:rPr>
          <w:b/>
          <w:sz w:val="16"/>
          <w:szCs w:val="16"/>
        </w:rPr>
        <w:t>www.lgd7krainanocyidni.pl</w:t>
      </w:r>
    </w:p>
    <w:sectPr w:rsidR="005C45F5" w:rsidRPr="00307308" w:rsidSect="00307308">
      <w:headerReference w:type="default" r:id="rId8"/>
      <w:pgSz w:w="16838" w:h="11906" w:orient="landscape"/>
      <w:pgMar w:top="762" w:right="1135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40E0" w14:textId="77777777" w:rsidR="00EA0C0F" w:rsidRDefault="00EA0C0F" w:rsidP="00D20254">
      <w:pPr>
        <w:spacing w:after="0" w:line="240" w:lineRule="auto"/>
      </w:pPr>
      <w:r>
        <w:separator/>
      </w:r>
    </w:p>
  </w:endnote>
  <w:endnote w:type="continuationSeparator" w:id="0">
    <w:p w14:paraId="6D7D9D77" w14:textId="77777777" w:rsidR="00EA0C0F" w:rsidRDefault="00EA0C0F" w:rsidP="00D2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F20B" w14:textId="77777777" w:rsidR="00EA0C0F" w:rsidRDefault="00EA0C0F" w:rsidP="00D20254">
      <w:pPr>
        <w:spacing w:after="0" w:line="240" w:lineRule="auto"/>
      </w:pPr>
      <w:r>
        <w:separator/>
      </w:r>
    </w:p>
  </w:footnote>
  <w:footnote w:type="continuationSeparator" w:id="0">
    <w:p w14:paraId="50E0B165" w14:textId="77777777" w:rsidR="00EA0C0F" w:rsidRDefault="00EA0C0F" w:rsidP="00D2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18AC" w14:textId="77777777" w:rsidR="00F8246B" w:rsidRDefault="00F8246B">
    <w:pPr>
      <w:pStyle w:val="Nagwek"/>
    </w:pPr>
  </w:p>
  <w:p w14:paraId="5E066CB4" w14:textId="555FC081" w:rsidR="00FF4130" w:rsidRDefault="00F8246B">
    <w:pPr>
      <w:pStyle w:val="Nagwek"/>
    </w:pPr>
    <w:r>
      <w:t xml:space="preserve">Załącznik nr 1 do uchwały nr </w:t>
    </w:r>
    <w:r w:rsidR="005829C6">
      <w:t>1</w:t>
    </w:r>
    <w:r>
      <w:t>/</w:t>
    </w:r>
    <w:r w:rsidR="005829C6">
      <w:t>I</w:t>
    </w:r>
    <w:r w:rsidR="00A35F62">
      <w:t>X</w:t>
    </w:r>
    <w:r w:rsidR="001648AE">
      <w:t>/</w:t>
    </w:r>
    <w:r>
      <w:t>20</w:t>
    </w:r>
    <w:r w:rsidR="001648AE">
      <w:t>2</w:t>
    </w:r>
    <w:r w:rsidR="00A35F62">
      <w:t>2</w:t>
    </w:r>
  </w:p>
  <w:p w14:paraId="378516A6" w14:textId="77777777" w:rsidR="00F8246B" w:rsidRPr="00F8246B" w:rsidRDefault="00F8246B" w:rsidP="00F8246B">
    <w:pPr>
      <w:pStyle w:val="Nagwek"/>
      <w:rPr>
        <w:bCs/>
      </w:rPr>
    </w:pPr>
    <w:r w:rsidRPr="00F8246B">
      <w:rPr>
        <w:bCs/>
      </w:rPr>
      <w:t>Zarządu Stowarzyszenia „LGD7-Kraina Nocy i Dni”</w:t>
    </w:r>
  </w:p>
  <w:p w14:paraId="07C2AF4E" w14:textId="708EDB1A" w:rsidR="00F8246B" w:rsidRPr="00F8246B" w:rsidRDefault="00F8246B">
    <w:pPr>
      <w:pStyle w:val="Nagwek"/>
      <w:rPr>
        <w:bCs/>
      </w:rPr>
    </w:pPr>
    <w:r w:rsidRPr="00F8246B">
      <w:rPr>
        <w:bCs/>
      </w:rPr>
      <w:t xml:space="preserve">z dnia </w:t>
    </w:r>
    <w:r w:rsidR="00A35F62">
      <w:rPr>
        <w:bCs/>
      </w:rPr>
      <w:t>02</w:t>
    </w:r>
    <w:r w:rsidRPr="00F8246B">
      <w:rPr>
        <w:bCs/>
      </w:rPr>
      <w:t>.</w:t>
    </w:r>
    <w:r w:rsidR="00E7490E">
      <w:rPr>
        <w:bCs/>
      </w:rPr>
      <w:t>0</w:t>
    </w:r>
    <w:r w:rsidR="00A35F62">
      <w:rPr>
        <w:bCs/>
      </w:rPr>
      <w:t>9</w:t>
    </w:r>
    <w:r w:rsidRPr="00F8246B">
      <w:rPr>
        <w:bCs/>
      </w:rPr>
      <w:t>.20</w:t>
    </w:r>
    <w:r w:rsidR="001648AE">
      <w:rPr>
        <w:bCs/>
      </w:rPr>
      <w:t>2</w:t>
    </w:r>
    <w:r w:rsidR="00A35F62">
      <w:rPr>
        <w:bCs/>
      </w:rPr>
      <w:t>2</w:t>
    </w:r>
    <w:r>
      <w:rPr>
        <w:bCs/>
      </w:rPr>
      <w:t xml:space="preserve"> r.</w:t>
    </w:r>
  </w:p>
  <w:tbl>
    <w:tblPr>
      <w:tblStyle w:val="Tabela-Siatka"/>
      <w:tblW w:w="145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9"/>
      <w:gridCol w:w="3830"/>
      <w:gridCol w:w="3830"/>
      <w:gridCol w:w="2946"/>
    </w:tblGrid>
    <w:tr w:rsidR="00FF4130" w14:paraId="3AE4840A" w14:textId="77777777" w:rsidTr="00DF5374">
      <w:trPr>
        <w:trHeight w:val="1278"/>
      </w:trPr>
      <w:tc>
        <w:tcPr>
          <w:tcW w:w="3959" w:type="dxa"/>
          <w:tcBorders>
            <w:top w:val="nil"/>
            <w:bottom w:val="dotted" w:sz="4" w:space="0" w:color="8496B0" w:themeColor="text2" w:themeTint="99"/>
          </w:tcBorders>
          <w:vAlign w:val="center"/>
        </w:tcPr>
        <w:p w14:paraId="52CC045F" w14:textId="77777777" w:rsidR="00FF4130" w:rsidRDefault="00000000" w:rsidP="00472418">
          <w:pPr>
            <w:spacing w:after="0" w:line="240" w:lineRule="auto"/>
          </w:pPr>
        </w:p>
      </w:tc>
      <w:tc>
        <w:tcPr>
          <w:tcW w:w="3830" w:type="dxa"/>
          <w:tcBorders>
            <w:top w:val="nil"/>
            <w:bottom w:val="dotted" w:sz="4" w:space="0" w:color="8496B0" w:themeColor="text2" w:themeTint="99"/>
          </w:tcBorders>
          <w:vAlign w:val="center"/>
        </w:tcPr>
        <w:p w14:paraId="77D0A3D3" w14:textId="77777777" w:rsidR="00FF4130" w:rsidRDefault="00472418" w:rsidP="002A516E">
          <w:pPr>
            <w:jc w:val="center"/>
          </w:pPr>
          <w:r>
            <w:rPr>
              <w:noProof/>
            </w:rPr>
            <w:drawing>
              <wp:inline distT="0" distB="0" distL="0" distR="0" wp14:anchorId="783AEA30" wp14:editId="07372C9A">
                <wp:extent cx="1238250" cy="810622"/>
                <wp:effectExtent l="0" t="0" r="0" b="889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 UE kolor_v.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681" cy="814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966C6">
            <w:t xml:space="preserve"> </w:t>
          </w:r>
        </w:p>
      </w:tc>
      <w:tc>
        <w:tcPr>
          <w:tcW w:w="3830" w:type="dxa"/>
          <w:tcBorders>
            <w:top w:val="nil"/>
            <w:bottom w:val="dotted" w:sz="4" w:space="0" w:color="8496B0" w:themeColor="text2" w:themeTint="99"/>
          </w:tcBorders>
          <w:vAlign w:val="center"/>
        </w:tcPr>
        <w:p w14:paraId="1A29C466" w14:textId="77777777" w:rsidR="00FF4130" w:rsidRDefault="00472418" w:rsidP="00472418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AB6B87B" wp14:editId="7ED02AC9">
                <wp:simplePos x="0" y="0"/>
                <wp:positionH relativeFrom="column">
                  <wp:posOffset>1541145</wp:posOffset>
                </wp:positionH>
                <wp:positionV relativeFrom="paragraph">
                  <wp:posOffset>-18415</wp:posOffset>
                </wp:positionV>
                <wp:extent cx="693420" cy="655320"/>
                <wp:effectExtent l="0" t="0" r="0" b="0"/>
                <wp:wrapTight wrapText="bothSides">
                  <wp:wrapPolygon edited="0">
                    <wp:start x="0" y="0"/>
                    <wp:lineTo x="0" y="20721"/>
                    <wp:lineTo x="20769" y="20721"/>
                    <wp:lineTo x="20769" y="0"/>
                    <wp:lineTo x="0" y="0"/>
                  </wp:wrapPolygon>
                </wp:wrapTight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130654A3" wp14:editId="74E9AF2D">
                <wp:extent cx="659259" cy="662940"/>
                <wp:effectExtent l="0" t="0" r="7620" b="381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 LEADER kolor.jpg"/>
                        <pic:cNvPicPr preferRelativeResize="0"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007" cy="670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</w:t>
          </w:r>
        </w:p>
      </w:tc>
      <w:tc>
        <w:tcPr>
          <w:tcW w:w="2945" w:type="dxa"/>
          <w:tcBorders>
            <w:top w:val="nil"/>
            <w:bottom w:val="dotted" w:sz="4" w:space="0" w:color="8496B0" w:themeColor="text2" w:themeTint="99"/>
          </w:tcBorders>
          <w:vAlign w:val="center"/>
        </w:tcPr>
        <w:p w14:paraId="4F604283" w14:textId="77777777" w:rsidR="00FF4130" w:rsidRDefault="00472418" w:rsidP="00472418">
          <w:r>
            <w:t xml:space="preserve">           </w:t>
          </w:r>
          <w:r w:rsidR="00A54A00">
            <w:rPr>
              <w:noProof/>
            </w:rPr>
            <w:drawing>
              <wp:inline distT="0" distB="0" distL="0" distR="0" wp14:anchorId="43F259DE" wp14:editId="436E71B0">
                <wp:extent cx="1089660" cy="713107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W-2014-2020-logo-kolor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116" cy="719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F4130" w14:paraId="009B9EED" w14:textId="77777777" w:rsidTr="00DF5374">
      <w:trPr>
        <w:trHeight w:val="155"/>
      </w:trPr>
      <w:tc>
        <w:tcPr>
          <w:tcW w:w="14565" w:type="dxa"/>
          <w:gridSpan w:val="4"/>
          <w:tcBorders>
            <w:top w:val="dotted" w:sz="4" w:space="0" w:color="8496B0" w:themeColor="text2" w:themeTint="99"/>
            <w:bottom w:val="single" w:sz="12" w:space="0" w:color="8496B0" w:themeColor="text2" w:themeTint="99"/>
          </w:tcBorders>
        </w:tcPr>
        <w:p w14:paraId="6BAA5569" w14:textId="77777777" w:rsidR="00FF4130" w:rsidRPr="0031789E" w:rsidRDefault="00A54A00" w:rsidP="002A516E">
          <w:pPr>
            <w:ind w:left="-142" w:right="-108"/>
            <w:jc w:val="center"/>
            <w:rPr>
              <w:rFonts w:cs="Times New Roman"/>
              <w:sz w:val="18"/>
              <w:szCs w:val="18"/>
            </w:rPr>
          </w:pPr>
          <w:r w:rsidRPr="0031789E">
            <w:rPr>
              <w:rFonts w:cs="Times New Roman"/>
              <w:sz w:val="18"/>
              <w:szCs w:val="18"/>
            </w:rPr>
            <w:t>„Europejski Fundusz Rolny na rzecz Rozwoju Obszarów Wiejskich: Europa inwestująca w obszary wiejskie</w:t>
          </w:r>
          <w:r w:rsidR="00D20254">
            <w:rPr>
              <w:rFonts w:cs="Times New Roman"/>
              <w:sz w:val="18"/>
              <w:szCs w:val="18"/>
            </w:rPr>
            <w:t>”</w:t>
          </w:r>
        </w:p>
      </w:tc>
    </w:tr>
  </w:tbl>
  <w:p w14:paraId="6D2C8E49" w14:textId="77777777" w:rsidR="00FF4130" w:rsidRDefault="00000000" w:rsidP="00FF41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54"/>
    <w:rsid w:val="00017316"/>
    <w:rsid w:val="00022AFB"/>
    <w:rsid w:val="00035EE0"/>
    <w:rsid w:val="00053B0C"/>
    <w:rsid w:val="001375E8"/>
    <w:rsid w:val="001648AE"/>
    <w:rsid w:val="001F2782"/>
    <w:rsid w:val="0028623F"/>
    <w:rsid w:val="002A6DE4"/>
    <w:rsid w:val="002B4361"/>
    <w:rsid w:val="00307308"/>
    <w:rsid w:val="00321E3B"/>
    <w:rsid w:val="003A3A04"/>
    <w:rsid w:val="00472418"/>
    <w:rsid w:val="005829C6"/>
    <w:rsid w:val="005C45F5"/>
    <w:rsid w:val="005D4B71"/>
    <w:rsid w:val="0068027F"/>
    <w:rsid w:val="006D5CD7"/>
    <w:rsid w:val="007239DB"/>
    <w:rsid w:val="007A324B"/>
    <w:rsid w:val="00992AA2"/>
    <w:rsid w:val="00A14FE2"/>
    <w:rsid w:val="00A35F62"/>
    <w:rsid w:val="00A54A00"/>
    <w:rsid w:val="00AB184E"/>
    <w:rsid w:val="00AB72DA"/>
    <w:rsid w:val="00AC24CA"/>
    <w:rsid w:val="00C233D8"/>
    <w:rsid w:val="00C966C6"/>
    <w:rsid w:val="00CE0360"/>
    <w:rsid w:val="00D20254"/>
    <w:rsid w:val="00D60DC2"/>
    <w:rsid w:val="00DF5374"/>
    <w:rsid w:val="00E7490E"/>
    <w:rsid w:val="00EA0C0F"/>
    <w:rsid w:val="00EB0F94"/>
    <w:rsid w:val="00F8246B"/>
    <w:rsid w:val="00FA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995A5"/>
  <w15:chartTrackingRefBased/>
  <w15:docId w15:val="{0FE35A66-2BFE-45D9-A091-23A16A10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25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02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2025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25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25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4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7krainanocyidni@w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2AB17-7BD0-4C95-AECD-8009F12C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Figiel</cp:lastModifiedBy>
  <cp:revision>13</cp:revision>
  <cp:lastPrinted>2020-07-29T12:02:00Z</cp:lastPrinted>
  <dcterms:created xsi:type="dcterms:W3CDTF">2020-07-13T10:54:00Z</dcterms:created>
  <dcterms:modified xsi:type="dcterms:W3CDTF">2022-09-02T12:25:00Z</dcterms:modified>
</cp:coreProperties>
</file>